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BA" w:rsidRPr="00026811" w:rsidRDefault="002822BA" w:rsidP="00026811">
      <w:pPr>
        <w:pStyle w:val="Heading2"/>
        <w:rPr>
          <w:rFonts w:asciiTheme="minorHAnsi" w:hAnsiTheme="minorHAnsi"/>
          <w:color w:val="auto"/>
          <w:u w:val="single"/>
        </w:rPr>
      </w:pPr>
      <w:bookmarkStart w:id="0" w:name="_GoBack"/>
      <w:bookmarkEnd w:id="0"/>
      <w:r w:rsidRPr="00026811">
        <w:rPr>
          <w:rFonts w:asciiTheme="minorHAnsi" w:hAnsiTheme="minorHAnsi"/>
          <w:color w:val="auto"/>
          <w:u w:val="single"/>
        </w:rPr>
        <w:t>Round 1: Crusade</w:t>
      </w:r>
    </w:p>
    <w:p w:rsidR="002822BA" w:rsidRPr="00026811" w:rsidRDefault="002822BA" w:rsidP="00026811">
      <w:pPr>
        <w:pStyle w:val="Heading2"/>
        <w:rPr>
          <w:rFonts w:asciiTheme="minorHAnsi" w:hAnsiTheme="minorHAnsi"/>
          <w:color w:val="auto"/>
        </w:rPr>
      </w:pPr>
      <w:r w:rsidRPr="00026811">
        <w:rPr>
          <w:rFonts w:asciiTheme="minorHAnsi" w:hAnsiTheme="minorHAnsi"/>
          <w:color w:val="auto"/>
        </w:rPr>
        <w:t>Primary Objective: Tactical Objectives. If you do not defeat your opponent by more than 5 points in this area, proceed to secondary</w:t>
      </w:r>
    </w:p>
    <w:p w:rsidR="002822BA" w:rsidRPr="00026811" w:rsidRDefault="002822BA" w:rsidP="00026811">
      <w:pPr>
        <w:pStyle w:val="Heading2"/>
        <w:rPr>
          <w:rFonts w:asciiTheme="minorHAnsi" w:hAnsiTheme="minorHAnsi"/>
          <w:color w:val="auto"/>
        </w:rPr>
      </w:pPr>
      <w:r w:rsidRPr="00026811">
        <w:rPr>
          <w:rFonts w:asciiTheme="minorHAnsi" w:hAnsiTheme="minorHAnsi"/>
          <w:color w:val="auto"/>
        </w:rPr>
        <w:t>Secondary Objective: 3 points per objective controlled at the end of the game, if tied, go to tertiary</w:t>
      </w:r>
    </w:p>
    <w:p w:rsidR="002822BA" w:rsidRPr="00026811" w:rsidRDefault="002822BA" w:rsidP="00026811">
      <w:pPr>
        <w:pStyle w:val="Heading2"/>
        <w:rPr>
          <w:rFonts w:asciiTheme="minorHAnsi" w:hAnsiTheme="minorHAnsi"/>
          <w:color w:val="auto"/>
        </w:rPr>
      </w:pPr>
      <w:r w:rsidRPr="00026811">
        <w:rPr>
          <w:rFonts w:asciiTheme="minorHAnsi" w:hAnsiTheme="minorHAnsi"/>
          <w:color w:val="auto"/>
        </w:rPr>
        <w:t xml:space="preserve">Tertiary Objectives: 1 Point Each Slay the Warlord, First Blood, </w:t>
      </w:r>
      <w:proofErr w:type="spellStart"/>
      <w:r w:rsidRPr="00026811">
        <w:rPr>
          <w:rFonts w:asciiTheme="minorHAnsi" w:hAnsiTheme="minorHAnsi"/>
          <w:color w:val="auto"/>
        </w:rPr>
        <w:t>Linebreaker</w:t>
      </w:r>
      <w:proofErr w:type="spellEnd"/>
    </w:p>
    <w:p w:rsidR="002822BA" w:rsidRPr="00026811" w:rsidRDefault="002822BA" w:rsidP="00026811">
      <w:pPr>
        <w:pStyle w:val="Heading2"/>
        <w:rPr>
          <w:rFonts w:asciiTheme="minorHAnsi" w:hAnsiTheme="minorHAnsi"/>
          <w:color w:val="auto"/>
        </w:rPr>
      </w:pPr>
      <w:r w:rsidRPr="00026811">
        <w:rPr>
          <w:rFonts w:asciiTheme="minorHAnsi" w:hAnsiTheme="minorHAnsi"/>
          <w:color w:val="auto"/>
        </w:rPr>
        <w:t>Point Breakdown:</w:t>
      </w:r>
    </w:p>
    <w:p w:rsidR="002822BA" w:rsidRPr="00026811" w:rsidRDefault="002822BA" w:rsidP="00026811">
      <w:pPr>
        <w:pStyle w:val="Heading2"/>
        <w:rPr>
          <w:rFonts w:asciiTheme="minorHAnsi" w:hAnsiTheme="minorHAnsi"/>
          <w:color w:val="auto"/>
        </w:rPr>
      </w:pPr>
      <w:r w:rsidRPr="00026811">
        <w:rPr>
          <w:rFonts w:asciiTheme="minorHAnsi" w:hAnsiTheme="minorHAnsi"/>
          <w:color w:val="auto"/>
        </w:rPr>
        <w:t>Won on Primaries-21-0</w:t>
      </w:r>
    </w:p>
    <w:p w:rsidR="002822BA" w:rsidRPr="00026811" w:rsidRDefault="002822BA" w:rsidP="00026811">
      <w:pPr>
        <w:pStyle w:val="Heading2"/>
        <w:rPr>
          <w:rFonts w:asciiTheme="minorHAnsi" w:hAnsiTheme="minorHAnsi"/>
          <w:color w:val="auto"/>
        </w:rPr>
      </w:pPr>
      <w:r w:rsidRPr="00026811">
        <w:rPr>
          <w:rFonts w:asciiTheme="minorHAnsi" w:hAnsiTheme="minorHAnsi"/>
          <w:color w:val="auto"/>
        </w:rPr>
        <w:t>Won on Secondaries-15-6</w:t>
      </w:r>
    </w:p>
    <w:p w:rsidR="002822BA" w:rsidRPr="00026811" w:rsidRDefault="002822BA" w:rsidP="00026811">
      <w:pPr>
        <w:pStyle w:val="Heading2"/>
        <w:rPr>
          <w:rFonts w:asciiTheme="minorHAnsi" w:hAnsiTheme="minorHAnsi"/>
          <w:color w:val="auto"/>
        </w:rPr>
      </w:pPr>
      <w:r w:rsidRPr="00026811">
        <w:rPr>
          <w:rFonts w:asciiTheme="minorHAnsi" w:hAnsiTheme="minorHAnsi"/>
          <w:color w:val="auto"/>
        </w:rPr>
        <w:t>Won on Tertiaries 11-10</w:t>
      </w:r>
    </w:p>
    <w:p w:rsidR="002822BA" w:rsidRPr="00026811" w:rsidRDefault="002822BA" w:rsidP="00026811">
      <w:pPr>
        <w:pStyle w:val="Heading2"/>
        <w:rPr>
          <w:rFonts w:asciiTheme="minorHAnsi" w:hAnsiTheme="minorHAnsi"/>
          <w:color w:val="auto"/>
        </w:rPr>
      </w:pPr>
    </w:p>
    <w:p w:rsidR="002822BA" w:rsidRPr="00026811" w:rsidRDefault="002822BA" w:rsidP="00026811">
      <w:pPr>
        <w:pStyle w:val="Heading2"/>
        <w:rPr>
          <w:rFonts w:asciiTheme="minorHAnsi" w:hAnsiTheme="minorHAnsi"/>
          <w:color w:val="auto"/>
          <w:u w:val="single"/>
        </w:rPr>
      </w:pPr>
      <w:r w:rsidRPr="00026811">
        <w:rPr>
          <w:rFonts w:asciiTheme="minorHAnsi" w:hAnsiTheme="minorHAnsi"/>
          <w:color w:val="auto"/>
          <w:u w:val="single"/>
        </w:rPr>
        <w:t xml:space="preserve">Round 2: Purge </w:t>
      </w:r>
      <w:proofErr w:type="gramStart"/>
      <w:r w:rsidRPr="00026811">
        <w:rPr>
          <w:rFonts w:asciiTheme="minorHAnsi" w:hAnsiTheme="minorHAnsi"/>
          <w:color w:val="auto"/>
          <w:u w:val="single"/>
        </w:rPr>
        <w:t>The</w:t>
      </w:r>
      <w:proofErr w:type="gramEnd"/>
      <w:r w:rsidRPr="00026811">
        <w:rPr>
          <w:rFonts w:asciiTheme="minorHAnsi" w:hAnsiTheme="minorHAnsi"/>
          <w:color w:val="auto"/>
          <w:u w:val="single"/>
        </w:rPr>
        <w:t xml:space="preserve"> Alien</w:t>
      </w:r>
    </w:p>
    <w:p w:rsidR="002822BA" w:rsidRPr="00026811" w:rsidRDefault="002822BA" w:rsidP="00026811">
      <w:pPr>
        <w:pStyle w:val="Heading2"/>
        <w:rPr>
          <w:rFonts w:asciiTheme="minorHAnsi" w:hAnsiTheme="minorHAnsi"/>
          <w:color w:val="auto"/>
        </w:rPr>
      </w:pPr>
      <w:r w:rsidRPr="00026811">
        <w:rPr>
          <w:rFonts w:asciiTheme="minorHAnsi" w:hAnsiTheme="minorHAnsi"/>
          <w:color w:val="auto"/>
        </w:rPr>
        <w:t>Primary Objective: Tactical Objectives. If you do not defeat your opponent by more than 5 points in this area, proceed to secondary</w:t>
      </w:r>
    </w:p>
    <w:p w:rsidR="002822BA" w:rsidRPr="00026811" w:rsidRDefault="002822BA" w:rsidP="00026811">
      <w:pPr>
        <w:pStyle w:val="Heading2"/>
        <w:rPr>
          <w:rFonts w:asciiTheme="minorHAnsi" w:hAnsiTheme="minorHAnsi"/>
          <w:color w:val="auto"/>
        </w:rPr>
      </w:pPr>
      <w:r w:rsidRPr="00026811">
        <w:rPr>
          <w:rFonts w:asciiTheme="minorHAnsi" w:hAnsiTheme="minorHAnsi"/>
          <w:color w:val="auto"/>
        </w:rPr>
        <w:t xml:space="preserve">Secondary Objective: Each player receives 1 point for each enemy unit that’s been completely destroyed. </w:t>
      </w:r>
      <w:proofErr w:type="gramStart"/>
      <w:r w:rsidRPr="00026811">
        <w:rPr>
          <w:rFonts w:asciiTheme="minorHAnsi" w:hAnsiTheme="minorHAnsi"/>
          <w:color w:val="auto"/>
        </w:rPr>
        <w:t>Units falling back and not on the board count as destroyed.</w:t>
      </w:r>
      <w:proofErr w:type="gramEnd"/>
      <w:r w:rsidRPr="00026811">
        <w:rPr>
          <w:rFonts w:asciiTheme="minorHAnsi" w:hAnsiTheme="minorHAnsi"/>
          <w:color w:val="auto"/>
        </w:rPr>
        <w:t xml:space="preserve"> Remember ICs and DTs count as individual units for this purpose. If tied, go to tertiary</w:t>
      </w:r>
    </w:p>
    <w:p w:rsidR="002822BA" w:rsidRPr="00026811" w:rsidRDefault="002822BA" w:rsidP="00026811">
      <w:pPr>
        <w:pStyle w:val="Heading2"/>
        <w:rPr>
          <w:rFonts w:asciiTheme="minorHAnsi" w:hAnsiTheme="minorHAnsi"/>
          <w:color w:val="auto"/>
        </w:rPr>
      </w:pPr>
      <w:r w:rsidRPr="00026811">
        <w:rPr>
          <w:rFonts w:asciiTheme="minorHAnsi" w:hAnsiTheme="minorHAnsi"/>
          <w:color w:val="auto"/>
        </w:rPr>
        <w:t xml:space="preserve">Tertiary Objectives: 1 Point Each Slay the Warlord, First Blood, </w:t>
      </w:r>
      <w:proofErr w:type="spellStart"/>
      <w:r w:rsidRPr="00026811">
        <w:rPr>
          <w:rFonts w:asciiTheme="minorHAnsi" w:hAnsiTheme="minorHAnsi"/>
          <w:color w:val="auto"/>
        </w:rPr>
        <w:t>Linebreaker</w:t>
      </w:r>
      <w:proofErr w:type="spellEnd"/>
    </w:p>
    <w:p w:rsidR="002822BA" w:rsidRPr="00026811" w:rsidRDefault="002822BA" w:rsidP="00026811">
      <w:pPr>
        <w:pStyle w:val="Heading2"/>
        <w:rPr>
          <w:rFonts w:asciiTheme="minorHAnsi" w:hAnsiTheme="minorHAnsi"/>
          <w:color w:val="auto"/>
        </w:rPr>
      </w:pPr>
      <w:r w:rsidRPr="00026811">
        <w:rPr>
          <w:rFonts w:asciiTheme="minorHAnsi" w:hAnsiTheme="minorHAnsi"/>
          <w:color w:val="auto"/>
        </w:rPr>
        <w:t>Point Breakdown:</w:t>
      </w:r>
    </w:p>
    <w:p w:rsidR="002822BA" w:rsidRPr="00026811" w:rsidRDefault="002822BA" w:rsidP="00026811">
      <w:pPr>
        <w:pStyle w:val="Heading2"/>
        <w:rPr>
          <w:rFonts w:asciiTheme="minorHAnsi" w:hAnsiTheme="minorHAnsi"/>
          <w:color w:val="auto"/>
        </w:rPr>
      </w:pPr>
      <w:r w:rsidRPr="00026811">
        <w:rPr>
          <w:rFonts w:asciiTheme="minorHAnsi" w:hAnsiTheme="minorHAnsi"/>
          <w:color w:val="auto"/>
        </w:rPr>
        <w:t>Won on Primaries-21-0</w:t>
      </w:r>
    </w:p>
    <w:p w:rsidR="002822BA" w:rsidRPr="00026811" w:rsidRDefault="002822BA" w:rsidP="00026811">
      <w:pPr>
        <w:pStyle w:val="Heading2"/>
        <w:rPr>
          <w:rFonts w:asciiTheme="minorHAnsi" w:hAnsiTheme="minorHAnsi"/>
          <w:color w:val="auto"/>
        </w:rPr>
      </w:pPr>
      <w:r w:rsidRPr="00026811">
        <w:rPr>
          <w:rFonts w:asciiTheme="minorHAnsi" w:hAnsiTheme="minorHAnsi"/>
          <w:color w:val="auto"/>
        </w:rPr>
        <w:t>Won on Secondaries-15-6</w:t>
      </w:r>
    </w:p>
    <w:p w:rsidR="002822BA" w:rsidRPr="00026811" w:rsidRDefault="002822BA" w:rsidP="00026811">
      <w:pPr>
        <w:pStyle w:val="Heading2"/>
        <w:rPr>
          <w:rFonts w:asciiTheme="minorHAnsi" w:hAnsiTheme="minorHAnsi"/>
          <w:color w:val="auto"/>
        </w:rPr>
      </w:pPr>
      <w:r w:rsidRPr="00026811">
        <w:rPr>
          <w:rFonts w:asciiTheme="minorHAnsi" w:hAnsiTheme="minorHAnsi"/>
          <w:color w:val="auto"/>
        </w:rPr>
        <w:t>Won on Tertiaries 11-10</w:t>
      </w:r>
    </w:p>
    <w:p w:rsidR="002822BA" w:rsidRDefault="002822BA" w:rsidP="00026811">
      <w:pPr>
        <w:pStyle w:val="Heading2"/>
        <w:rPr>
          <w:rFonts w:asciiTheme="minorHAnsi" w:hAnsiTheme="minorHAnsi"/>
          <w:color w:val="auto"/>
        </w:rPr>
      </w:pPr>
    </w:p>
    <w:p w:rsidR="00026811" w:rsidRPr="00026811" w:rsidRDefault="00026811" w:rsidP="00026811"/>
    <w:p w:rsidR="002822BA" w:rsidRPr="00026811" w:rsidRDefault="002822BA" w:rsidP="00026811">
      <w:pPr>
        <w:pStyle w:val="Heading2"/>
        <w:rPr>
          <w:rFonts w:asciiTheme="minorHAnsi" w:hAnsiTheme="minorHAnsi"/>
          <w:color w:val="auto"/>
          <w:u w:val="single"/>
        </w:rPr>
      </w:pPr>
      <w:r w:rsidRPr="00026811">
        <w:rPr>
          <w:rFonts w:asciiTheme="minorHAnsi" w:hAnsiTheme="minorHAnsi"/>
          <w:color w:val="auto"/>
          <w:u w:val="single"/>
        </w:rPr>
        <w:lastRenderedPageBreak/>
        <w:t>Round 3: Big Guns Never Tire</w:t>
      </w:r>
    </w:p>
    <w:p w:rsidR="002822BA" w:rsidRPr="00026811" w:rsidRDefault="002822BA" w:rsidP="00026811">
      <w:pPr>
        <w:pStyle w:val="Heading2"/>
        <w:rPr>
          <w:rFonts w:asciiTheme="minorHAnsi" w:hAnsiTheme="minorHAnsi"/>
          <w:color w:val="auto"/>
        </w:rPr>
      </w:pPr>
      <w:r w:rsidRPr="00026811">
        <w:rPr>
          <w:rFonts w:asciiTheme="minorHAnsi" w:hAnsiTheme="minorHAnsi"/>
          <w:color w:val="auto"/>
        </w:rPr>
        <w:t>Primary Objective: Tactical Objectives. If you do not defeat your opponent by more than 5 points in this area, proceed to secondary</w:t>
      </w:r>
    </w:p>
    <w:p w:rsidR="002822BA" w:rsidRPr="00026811" w:rsidRDefault="002822BA" w:rsidP="00026811">
      <w:pPr>
        <w:pStyle w:val="Heading2"/>
        <w:rPr>
          <w:rFonts w:asciiTheme="minorHAnsi" w:hAnsiTheme="minorHAnsi"/>
          <w:color w:val="auto"/>
        </w:rPr>
      </w:pPr>
      <w:r w:rsidRPr="00026811">
        <w:rPr>
          <w:rFonts w:asciiTheme="minorHAnsi" w:hAnsiTheme="minorHAnsi"/>
          <w:color w:val="auto"/>
        </w:rPr>
        <w:t>Secondary Objective: 3 Points per objective marker controlled at the end of the game, 1 point for each enemy heavy support unit that has been completely destroyed. If tied, go to tertiary</w:t>
      </w:r>
    </w:p>
    <w:p w:rsidR="002822BA" w:rsidRPr="00026811" w:rsidRDefault="002822BA" w:rsidP="00026811">
      <w:pPr>
        <w:pStyle w:val="Heading2"/>
        <w:rPr>
          <w:rFonts w:asciiTheme="minorHAnsi" w:hAnsiTheme="minorHAnsi"/>
          <w:color w:val="auto"/>
        </w:rPr>
      </w:pPr>
      <w:r w:rsidRPr="00026811">
        <w:rPr>
          <w:rFonts w:asciiTheme="minorHAnsi" w:hAnsiTheme="minorHAnsi"/>
          <w:color w:val="auto"/>
        </w:rPr>
        <w:t xml:space="preserve">Tertiary Objectives: 1 Point Each Slay the Warlord, First Blood, </w:t>
      </w:r>
      <w:proofErr w:type="spellStart"/>
      <w:r w:rsidRPr="00026811">
        <w:rPr>
          <w:rFonts w:asciiTheme="minorHAnsi" w:hAnsiTheme="minorHAnsi"/>
          <w:color w:val="auto"/>
        </w:rPr>
        <w:t>Linebreaker</w:t>
      </w:r>
      <w:proofErr w:type="spellEnd"/>
    </w:p>
    <w:p w:rsidR="002822BA" w:rsidRPr="00026811" w:rsidRDefault="002822BA" w:rsidP="00026811">
      <w:pPr>
        <w:pStyle w:val="Heading2"/>
        <w:rPr>
          <w:rFonts w:asciiTheme="minorHAnsi" w:hAnsiTheme="minorHAnsi"/>
          <w:color w:val="auto"/>
        </w:rPr>
      </w:pPr>
      <w:r w:rsidRPr="00026811">
        <w:rPr>
          <w:rFonts w:asciiTheme="minorHAnsi" w:hAnsiTheme="minorHAnsi"/>
          <w:color w:val="auto"/>
        </w:rPr>
        <w:t>Point Breakdown:</w:t>
      </w:r>
    </w:p>
    <w:p w:rsidR="002822BA" w:rsidRPr="00026811" w:rsidRDefault="002822BA" w:rsidP="00026811">
      <w:pPr>
        <w:pStyle w:val="Heading2"/>
        <w:rPr>
          <w:rFonts w:asciiTheme="minorHAnsi" w:hAnsiTheme="minorHAnsi"/>
          <w:color w:val="auto"/>
        </w:rPr>
      </w:pPr>
      <w:r w:rsidRPr="00026811">
        <w:rPr>
          <w:rFonts w:asciiTheme="minorHAnsi" w:hAnsiTheme="minorHAnsi"/>
          <w:color w:val="auto"/>
        </w:rPr>
        <w:t>Won on Primaries-21-0</w:t>
      </w:r>
    </w:p>
    <w:p w:rsidR="002822BA" w:rsidRPr="00026811" w:rsidRDefault="002822BA" w:rsidP="00026811">
      <w:pPr>
        <w:pStyle w:val="Heading2"/>
        <w:rPr>
          <w:rFonts w:asciiTheme="minorHAnsi" w:hAnsiTheme="minorHAnsi"/>
          <w:color w:val="auto"/>
        </w:rPr>
      </w:pPr>
      <w:r w:rsidRPr="00026811">
        <w:rPr>
          <w:rFonts w:asciiTheme="minorHAnsi" w:hAnsiTheme="minorHAnsi"/>
          <w:color w:val="auto"/>
        </w:rPr>
        <w:t>Won on Secondaries-15-6</w:t>
      </w:r>
    </w:p>
    <w:p w:rsidR="002822BA" w:rsidRPr="00026811" w:rsidRDefault="002822BA" w:rsidP="00026811">
      <w:pPr>
        <w:pStyle w:val="Heading2"/>
        <w:rPr>
          <w:rFonts w:asciiTheme="minorHAnsi" w:hAnsiTheme="minorHAnsi"/>
          <w:color w:val="auto"/>
        </w:rPr>
      </w:pPr>
      <w:r w:rsidRPr="00026811">
        <w:rPr>
          <w:rFonts w:asciiTheme="minorHAnsi" w:hAnsiTheme="minorHAnsi"/>
          <w:color w:val="auto"/>
        </w:rPr>
        <w:t>Won on Tertiaries 11-10</w:t>
      </w:r>
    </w:p>
    <w:p w:rsidR="002822BA" w:rsidRPr="00026811" w:rsidRDefault="002822BA" w:rsidP="00026811">
      <w:pPr>
        <w:pStyle w:val="Heading2"/>
        <w:rPr>
          <w:rFonts w:asciiTheme="minorHAnsi" w:hAnsiTheme="minorHAnsi"/>
          <w:color w:val="auto"/>
        </w:rPr>
      </w:pPr>
    </w:p>
    <w:p w:rsidR="002822BA" w:rsidRPr="00026811" w:rsidRDefault="002822BA" w:rsidP="00026811">
      <w:pPr>
        <w:pStyle w:val="Heading2"/>
        <w:rPr>
          <w:rFonts w:asciiTheme="minorHAnsi" w:hAnsiTheme="minorHAnsi"/>
          <w:color w:val="auto"/>
          <w:u w:val="single"/>
        </w:rPr>
      </w:pPr>
      <w:r w:rsidRPr="00026811">
        <w:rPr>
          <w:rFonts w:asciiTheme="minorHAnsi" w:hAnsiTheme="minorHAnsi"/>
          <w:color w:val="auto"/>
          <w:u w:val="single"/>
        </w:rPr>
        <w:t xml:space="preserve">Round 4: </w:t>
      </w:r>
      <w:r w:rsidR="00026811" w:rsidRPr="00026811">
        <w:rPr>
          <w:rFonts w:asciiTheme="minorHAnsi" w:hAnsiTheme="minorHAnsi"/>
          <w:color w:val="auto"/>
          <w:u w:val="single"/>
        </w:rPr>
        <w:t xml:space="preserve">Relic (Note* The relic will be one of the main 6 objective markers, determined by random die roll prior to game start) </w:t>
      </w:r>
    </w:p>
    <w:p w:rsidR="00026811" w:rsidRPr="00026811" w:rsidRDefault="00026811" w:rsidP="00026811">
      <w:pPr>
        <w:pStyle w:val="Heading2"/>
        <w:rPr>
          <w:rFonts w:asciiTheme="minorHAnsi" w:hAnsiTheme="minorHAnsi"/>
          <w:color w:val="auto"/>
        </w:rPr>
      </w:pPr>
      <w:r w:rsidRPr="00026811">
        <w:rPr>
          <w:rFonts w:asciiTheme="minorHAnsi" w:hAnsiTheme="minorHAnsi"/>
          <w:color w:val="auto"/>
        </w:rPr>
        <w:t>Primary Objective: Tactical Objectives. If you do not defeat your opponent by more than 5 points in this area, proceed to secondary</w:t>
      </w:r>
    </w:p>
    <w:p w:rsidR="00026811" w:rsidRPr="00026811" w:rsidRDefault="00026811" w:rsidP="00026811">
      <w:pPr>
        <w:pStyle w:val="Heading2"/>
        <w:rPr>
          <w:rFonts w:asciiTheme="minorHAnsi" w:hAnsiTheme="minorHAnsi"/>
          <w:color w:val="auto"/>
        </w:rPr>
      </w:pPr>
      <w:r w:rsidRPr="00026811">
        <w:rPr>
          <w:rFonts w:asciiTheme="minorHAnsi" w:hAnsiTheme="minorHAnsi"/>
          <w:color w:val="auto"/>
        </w:rPr>
        <w:t>Secondary Objective: The controller of the relic wins this objective, if neither player controls it, proceed to tertiary.</w:t>
      </w:r>
    </w:p>
    <w:p w:rsidR="00026811" w:rsidRPr="00026811" w:rsidRDefault="00026811" w:rsidP="00026811">
      <w:pPr>
        <w:pStyle w:val="Heading2"/>
        <w:rPr>
          <w:rFonts w:asciiTheme="minorHAnsi" w:hAnsiTheme="minorHAnsi"/>
          <w:color w:val="auto"/>
        </w:rPr>
      </w:pPr>
      <w:r w:rsidRPr="00026811">
        <w:rPr>
          <w:rFonts w:asciiTheme="minorHAnsi" w:hAnsiTheme="minorHAnsi"/>
          <w:color w:val="auto"/>
        </w:rPr>
        <w:t xml:space="preserve">Tertiary Objectives: 1 Point Each Slay the Warlord, First Blood, </w:t>
      </w:r>
      <w:proofErr w:type="spellStart"/>
      <w:r w:rsidRPr="00026811">
        <w:rPr>
          <w:rFonts w:asciiTheme="minorHAnsi" w:hAnsiTheme="minorHAnsi"/>
          <w:color w:val="auto"/>
        </w:rPr>
        <w:t>Linebreaker</w:t>
      </w:r>
      <w:proofErr w:type="spellEnd"/>
    </w:p>
    <w:p w:rsidR="00026811" w:rsidRPr="00026811" w:rsidRDefault="00026811" w:rsidP="00026811">
      <w:pPr>
        <w:pStyle w:val="Heading2"/>
        <w:rPr>
          <w:rFonts w:asciiTheme="minorHAnsi" w:hAnsiTheme="minorHAnsi"/>
          <w:color w:val="auto"/>
        </w:rPr>
      </w:pPr>
      <w:r w:rsidRPr="00026811">
        <w:rPr>
          <w:rFonts w:asciiTheme="minorHAnsi" w:hAnsiTheme="minorHAnsi"/>
          <w:color w:val="auto"/>
        </w:rPr>
        <w:t>Point Breakdown:</w:t>
      </w:r>
    </w:p>
    <w:p w:rsidR="00026811" w:rsidRPr="00026811" w:rsidRDefault="00026811" w:rsidP="00026811">
      <w:pPr>
        <w:pStyle w:val="Heading2"/>
        <w:rPr>
          <w:rFonts w:asciiTheme="minorHAnsi" w:hAnsiTheme="minorHAnsi"/>
          <w:color w:val="auto"/>
        </w:rPr>
      </w:pPr>
      <w:r w:rsidRPr="00026811">
        <w:rPr>
          <w:rFonts w:asciiTheme="minorHAnsi" w:hAnsiTheme="minorHAnsi"/>
          <w:color w:val="auto"/>
        </w:rPr>
        <w:t>Won on Primaries-21-0</w:t>
      </w:r>
    </w:p>
    <w:p w:rsidR="00026811" w:rsidRPr="00026811" w:rsidRDefault="00026811" w:rsidP="00026811">
      <w:pPr>
        <w:pStyle w:val="Heading2"/>
        <w:rPr>
          <w:rFonts w:asciiTheme="minorHAnsi" w:hAnsiTheme="minorHAnsi"/>
          <w:color w:val="auto"/>
        </w:rPr>
      </w:pPr>
      <w:r w:rsidRPr="00026811">
        <w:rPr>
          <w:rFonts w:asciiTheme="minorHAnsi" w:hAnsiTheme="minorHAnsi"/>
          <w:color w:val="auto"/>
        </w:rPr>
        <w:t>Won on Secondaries-15-6</w:t>
      </w:r>
    </w:p>
    <w:p w:rsidR="00026811" w:rsidRPr="00026811" w:rsidRDefault="00026811" w:rsidP="00026811">
      <w:pPr>
        <w:pStyle w:val="Heading2"/>
        <w:rPr>
          <w:rFonts w:asciiTheme="minorHAnsi" w:hAnsiTheme="minorHAnsi"/>
          <w:color w:val="auto"/>
        </w:rPr>
      </w:pPr>
      <w:r w:rsidRPr="00026811">
        <w:rPr>
          <w:rFonts w:asciiTheme="minorHAnsi" w:hAnsiTheme="minorHAnsi"/>
          <w:color w:val="auto"/>
        </w:rPr>
        <w:t>Won on Tertiaries 11-10</w:t>
      </w:r>
    </w:p>
    <w:p w:rsidR="00026811" w:rsidRDefault="00026811" w:rsidP="002822BA"/>
    <w:sectPr w:rsidR="00026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BA"/>
    <w:rsid w:val="00026811"/>
    <w:rsid w:val="000533A0"/>
    <w:rsid w:val="002822BA"/>
    <w:rsid w:val="005D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6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6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G-RLH120</dc:creator>
  <cp:lastModifiedBy>Brittani-Pearl</cp:lastModifiedBy>
  <cp:revision>2</cp:revision>
  <dcterms:created xsi:type="dcterms:W3CDTF">2014-09-05T15:34:00Z</dcterms:created>
  <dcterms:modified xsi:type="dcterms:W3CDTF">2014-09-05T15:34:00Z</dcterms:modified>
</cp:coreProperties>
</file>